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36" w:rsidRPr="00C23B96" w:rsidRDefault="00E75D36" w:rsidP="00E75D36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1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E75D36" w:rsidRPr="00694EC4" w:rsidRDefault="00E75D36" w:rsidP="00E75D36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9C4D1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11</w:t>
      </w:r>
      <w:r w:rsidRPr="009C4D14">
        <w:rPr>
          <w:rFonts w:ascii="仿宋" w:eastAsia="仿宋" w:hAnsi="仿宋" w:hint="eastAsia"/>
          <w:b/>
          <w:color w:val="000000"/>
          <w:sz w:val="24"/>
        </w:rPr>
        <w:t>周《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计算机系统装调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综合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实训</w:t>
      </w:r>
      <w:r w:rsidRPr="009C4D14">
        <w:rPr>
          <w:rFonts w:ascii="仿宋" w:eastAsia="仿宋" w:hAnsi="仿宋" w:hint="eastAsia"/>
          <w:b/>
          <w:color w:val="000000"/>
          <w:sz w:val="24"/>
        </w:rPr>
        <w:t>》教学计划安排</w:t>
      </w:r>
      <w:bookmarkEnd w:id="0"/>
    </w:p>
    <w:p w:rsidR="00E75D36" w:rsidRPr="00694EC4" w:rsidRDefault="00E75D36" w:rsidP="00E75D36">
      <w:pPr>
        <w:tabs>
          <w:tab w:val="left" w:pos="7440"/>
        </w:tabs>
        <w:spacing w:line="360" w:lineRule="exact"/>
        <w:rPr>
          <w:rFonts w:ascii="宋体" w:hAnsi="宋体" w:hint="eastAsia"/>
          <w:b/>
          <w:color w:val="000000"/>
          <w:sz w:val="28"/>
          <w:szCs w:val="28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08"/>
        <w:gridCol w:w="627"/>
        <w:gridCol w:w="4100"/>
        <w:gridCol w:w="709"/>
        <w:gridCol w:w="708"/>
        <w:gridCol w:w="1052"/>
        <w:gridCol w:w="784"/>
      </w:tblGrid>
      <w:tr w:rsidR="00E75D36" w:rsidRPr="00CB7730" w:rsidTr="001D7D9F">
        <w:trPr>
          <w:trHeight w:val="326"/>
          <w:jc w:val="center"/>
        </w:trPr>
        <w:tc>
          <w:tcPr>
            <w:tcW w:w="687" w:type="dxa"/>
            <w:vMerge w:val="restart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100" w:type="dxa"/>
            <w:vMerge w:val="restart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709" w:type="dxa"/>
            <w:vMerge w:val="restart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708" w:type="dxa"/>
            <w:vMerge w:val="restart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训类型</w:t>
            </w:r>
            <w:proofErr w:type="gramEnd"/>
          </w:p>
        </w:tc>
        <w:tc>
          <w:tcPr>
            <w:tcW w:w="1052" w:type="dxa"/>
            <w:vMerge w:val="restart"/>
            <w:shd w:val="clear" w:color="auto" w:fill="C0C0C0"/>
            <w:vAlign w:val="center"/>
          </w:tcPr>
          <w:p w:rsidR="00E75D36" w:rsidRPr="00CB7730" w:rsidRDefault="00E75D36" w:rsidP="001D7D9F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布置作业</w:t>
            </w:r>
          </w:p>
        </w:tc>
        <w:tc>
          <w:tcPr>
            <w:tcW w:w="784" w:type="dxa"/>
            <w:vMerge w:val="restart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E75D36" w:rsidRPr="00CB7730" w:rsidTr="001D7D9F">
        <w:trPr>
          <w:trHeight w:val="289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627" w:type="dxa"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100" w:type="dxa"/>
            <w:vMerge/>
            <w:shd w:val="clear" w:color="auto" w:fill="auto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C0C0C0"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/>
            <w:vAlign w:val="center"/>
          </w:tcPr>
          <w:p w:rsidR="00E75D36" w:rsidRPr="00CB7730" w:rsidRDefault="00E75D36" w:rsidP="001D7D9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学习单元1  认识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计算机硬件系统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认知计算机系统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识别与选购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计算机硬件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学习单元2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装配计算机硬件系统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任务2.1计算机整机装配及拆卸与最小系统安装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学习单元3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BIOS设置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任务3.1认识BIOS与CMOS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任务3.2 CMOS参数设置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学习单元4  硬盘分区与格式化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3-4</w:t>
            </w:r>
          </w:p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任务4.1认识硬盘分区与格式化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硬盘分区方法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学习单元5  计算机软件系统安装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制作系统启动安装盘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51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多方式安装Windows7和Win10操作系统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任务5.3 安装Linux操作系统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任务5.4 安装设备驱动及应用软件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任务5.5 安装虚拟机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学习单元6  备份与恢复系统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任务6.1 利用Ghost备份与恢复系统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任务6.2 利用Disk Genius备份与恢复系统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任务6.3 利用windows系统自带组件备份与恢复系统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学习单元7  维护计算机系统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任务7.1 排除常见的软硬件故障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任务7.2测试与优化主机性能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学习单元8  检修计算机常见硬件故障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任务8.1 计算机板卡级故障检测与处理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任务8.2 计算机芯片级故障检测与处理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学习单元9  接入互联网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任务9.1通过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PPPoE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接入互联网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E75D36" w:rsidRDefault="00E75D36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任务9.2通过局域网及无线网接入互联网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5D36" w:rsidTr="001D7D9F">
        <w:trPr>
          <w:trHeight w:val="480"/>
          <w:jc w:val="center"/>
        </w:trPr>
        <w:tc>
          <w:tcPr>
            <w:tcW w:w="68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E75D36" w:rsidRDefault="00E75D36" w:rsidP="001D7D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无纸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化考核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+ 答辩考核</w:t>
            </w:r>
          </w:p>
        </w:tc>
        <w:tc>
          <w:tcPr>
            <w:tcW w:w="709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E75D36" w:rsidRDefault="00E75D36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75D36" w:rsidRPr="00AB3534" w:rsidRDefault="00E75D36" w:rsidP="00E75D36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AB353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3E7BD7" w:rsidRPr="00E75D36" w:rsidRDefault="003E7BD7"/>
    <w:sectPr w:rsidR="003E7BD7" w:rsidRPr="00E7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1F" w:rsidRDefault="0038001F" w:rsidP="00E75D36">
      <w:r>
        <w:separator/>
      </w:r>
    </w:p>
  </w:endnote>
  <w:endnote w:type="continuationSeparator" w:id="0">
    <w:p w:rsidR="0038001F" w:rsidRDefault="0038001F" w:rsidP="00E7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1F" w:rsidRDefault="0038001F" w:rsidP="00E75D36">
      <w:r>
        <w:separator/>
      </w:r>
    </w:p>
  </w:footnote>
  <w:footnote w:type="continuationSeparator" w:id="0">
    <w:p w:rsidR="0038001F" w:rsidRDefault="0038001F" w:rsidP="00E7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4"/>
    <w:rsid w:val="0038001F"/>
    <w:rsid w:val="003E7BD7"/>
    <w:rsid w:val="00691584"/>
    <w:rsid w:val="00E7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D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2018-05-03T09:02:00Z</dcterms:created>
  <dcterms:modified xsi:type="dcterms:W3CDTF">2018-05-03T09:03:00Z</dcterms:modified>
</cp:coreProperties>
</file>