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4C2" w:rsidRPr="00C23B96" w:rsidRDefault="005144C2" w:rsidP="005144C2">
      <w:pPr>
        <w:tabs>
          <w:tab w:val="left" w:pos="7440"/>
        </w:tabs>
        <w:spacing w:line="360" w:lineRule="exact"/>
        <w:jc w:val="left"/>
        <w:rPr>
          <w:rFonts w:ascii="仿宋" w:eastAsia="仿宋" w:hAnsi="仿宋" w:hint="eastAsia"/>
          <w:b/>
          <w:color w:val="000000"/>
          <w:kern w:val="0"/>
          <w:sz w:val="24"/>
        </w:rPr>
      </w:pPr>
      <w:r w:rsidRPr="00C23B96">
        <w:rPr>
          <w:rFonts w:ascii="仿宋" w:eastAsia="仿宋" w:hAnsi="仿宋" w:hint="eastAsia"/>
          <w:b/>
          <w:color w:val="000000"/>
          <w:kern w:val="0"/>
          <w:sz w:val="24"/>
        </w:rPr>
        <w:t>附件</w:t>
      </w:r>
      <w:r>
        <w:rPr>
          <w:rFonts w:ascii="仿宋" w:eastAsia="仿宋" w:hAnsi="仿宋" w:hint="eastAsia"/>
          <w:b/>
          <w:color w:val="000000"/>
          <w:kern w:val="0"/>
          <w:sz w:val="24"/>
        </w:rPr>
        <w:t>1</w:t>
      </w:r>
      <w:r w:rsidRPr="00C23B96">
        <w:rPr>
          <w:rFonts w:ascii="仿宋" w:eastAsia="仿宋" w:hAnsi="仿宋" w:hint="eastAsia"/>
          <w:b/>
          <w:color w:val="000000"/>
          <w:kern w:val="0"/>
          <w:sz w:val="24"/>
        </w:rPr>
        <w:t>：</w:t>
      </w:r>
    </w:p>
    <w:p w:rsidR="005144C2" w:rsidRPr="00694EC4" w:rsidRDefault="005144C2" w:rsidP="005144C2">
      <w:pPr>
        <w:tabs>
          <w:tab w:val="left" w:pos="7440"/>
        </w:tabs>
        <w:spacing w:line="360" w:lineRule="exact"/>
        <w:jc w:val="center"/>
        <w:rPr>
          <w:rFonts w:ascii="宋体" w:hAnsi="宋体" w:hint="eastAsia"/>
          <w:b/>
          <w:color w:val="000000"/>
          <w:sz w:val="24"/>
        </w:rPr>
      </w:pPr>
      <w:bookmarkStart w:id="0" w:name="_GoBack"/>
      <w:r w:rsidRPr="009C4D14">
        <w:rPr>
          <w:rFonts w:ascii="仿宋" w:eastAsia="仿宋" w:hAnsi="仿宋" w:hint="eastAsia"/>
          <w:b/>
          <w:color w:val="000000"/>
          <w:sz w:val="24"/>
        </w:rPr>
        <w:t>第</w:t>
      </w:r>
      <w:r>
        <w:rPr>
          <w:rFonts w:ascii="仿宋" w:eastAsia="仿宋" w:hAnsi="仿宋" w:hint="eastAsia"/>
          <w:b/>
          <w:color w:val="000000"/>
          <w:sz w:val="24"/>
        </w:rPr>
        <w:t>12</w:t>
      </w:r>
      <w:r w:rsidRPr="009C4D14">
        <w:rPr>
          <w:rFonts w:ascii="仿宋" w:eastAsia="仿宋" w:hAnsi="仿宋" w:hint="eastAsia"/>
          <w:b/>
          <w:color w:val="000000"/>
          <w:sz w:val="24"/>
        </w:rPr>
        <w:t>周《</w:t>
      </w:r>
      <w:r w:rsidRPr="009C4D14">
        <w:rPr>
          <w:rFonts w:ascii="仿宋" w:eastAsia="仿宋" w:hAnsi="仿宋"/>
          <w:b/>
          <w:color w:val="000000"/>
          <w:kern w:val="0"/>
          <w:sz w:val="24"/>
        </w:rPr>
        <w:t>计算机系统装调</w:t>
      </w:r>
      <w:r>
        <w:rPr>
          <w:rFonts w:ascii="仿宋" w:eastAsia="仿宋" w:hAnsi="仿宋" w:hint="eastAsia"/>
          <w:b/>
          <w:color w:val="000000"/>
          <w:kern w:val="0"/>
          <w:sz w:val="24"/>
        </w:rPr>
        <w:t>综合</w:t>
      </w:r>
      <w:r w:rsidRPr="009C4D14">
        <w:rPr>
          <w:rFonts w:ascii="仿宋" w:eastAsia="仿宋" w:hAnsi="仿宋"/>
          <w:b/>
          <w:color w:val="000000"/>
          <w:kern w:val="0"/>
          <w:sz w:val="24"/>
        </w:rPr>
        <w:t>实训</w:t>
      </w:r>
      <w:r w:rsidRPr="009C4D14">
        <w:rPr>
          <w:rFonts w:ascii="仿宋" w:eastAsia="仿宋" w:hAnsi="仿宋" w:hint="eastAsia"/>
          <w:b/>
          <w:color w:val="000000"/>
          <w:sz w:val="24"/>
        </w:rPr>
        <w:t>》教学计划安排</w:t>
      </w:r>
    </w:p>
    <w:bookmarkEnd w:id="0"/>
    <w:p w:rsidR="005144C2" w:rsidRPr="00694EC4" w:rsidRDefault="005144C2" w:rsidP="005144C2">
      <w:pPr>
        <w:tabs>
          <w:tab w:val="left" w:pos="7440"/>
        </w:tabs>
        <w:spacing w:line="360" w:lineRule="exact"/>
        <w:rPr>
          <w:rFonts w:ascii="宋体" w:hAnsi="宋体" w:hint="eastAsia"/>
          <w:b/>
          <w:color w:val="000000"/>
          <w:sz w:val="28"/>
          <w:szCs w:val="28"/>
        </w:rPr>
      </w:pPr>
    </w:p>
    <w:tbl>
      <w:tblPr>
        <w:tblW w:w="93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7"/>
        <w:gridCol w:w="708"/>
        <w:gridCol w:w="627"/>
        <w:gridCol w:w="4100"/>
        <w:gridCol w:w="709"/>
        <w:gridCol w:w="708"/>
        <w:gridCol w:w="1052"/>
        <w:gridCol w:w="784"/>
      </w:tblGrid>
      <w:tr w:rsidR="005144C2" w:rsidRPr="00CB7730" w:rsidTr="00C81953">
        <w:trPr>
          <w:trHeight w:val="326"/>
          <w:jc w:val="center"/>
        </w:trPr>
        <w:tc>
          <w:tcPr>
            <w:tcW w:w="687" w:type="dxa"/>
            <w:vMerge w:val="restart"/>
            <w:shd w:val="clear" w:color="auto" w:fill="C0C0C0"/>
            <w:vAlign w:val="center"/>
          </w:tcPr>
          <w:p w:rsidR="005144C2" w:rsidRPr="00CB7730" w:rsidRDefault="005144C2" w:rsidP="00C8195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335" w:type="dxa"/>
            <w:gridSpan w:val="2"/>
            <w:shd w:val="clear" w:color="auto" w:fill="C0C0C0"/>
            <w:vAlign w:val="center"/>
          </w:tcPr>
          <w:p w:rsidR="005144C2" w:rsidRPr="00CB7730" w:rsidRDefault="005144C2" w:rsidP="00C8195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计划日期</w:t>
            </w:r>
          </w:p>
        </w:tc>
        <w:tc>
          <w:tcPr>
            <w:tcW w:w="4100" w:type="dxa"/>
            <w:vMerge w:val="restart"/>
            <w:shd w:val="clear" w:color="auto" w:fill="C0C0C0"/>
            <w:vAlign w:val="center"/>
          </w:tcPr>
          <w:p w:rsidR="005144C2" w:rsidRPr="00CB7730" w:rsidRDefault="005144C2" w:rsidP="00C8195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实</w:t>
            </w:r>
            <w:proofErr w:type="gramStart"/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训项目</w:t>
            </w:r>
            <w:proofErr w:type="gramEnd"/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与内容</w:t>
            </w:r>
          </w:p>
        </w:tc>
        <w:tc>
          <w:tcPr>
            <w:tcW w:w="709" w:type="dxa"/>
            <w:vMerge w:val="restart"/>
            <w:shd w:val="clear" w:color="auto" w:fill="C0C0C0"/>
            <w:vAlign w:val="center"/>
          </w:tcPr>
          <w:p w:rsidR="005144C2" w:rsidRPr="00CB7730" w:rsidRDefault="005144C2" w:rsidP="00C8195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学时</w:t>
            </w:r>
          </w:p>
        </w:tc>
        <w:tc>
          <w:tcPr>
            <w:tcW w:w="708" w:type="dxa"/>
            <w:vMerge w:val="restart"/>
            <w:shd w:val="clear" w:color="auto" w:fill="C0C0C0"/>
            <w:vAlign w:val="center"/>
          </w:tcPr>
          <w:p w:rsidR="005144C2" w:rsidRPr="00CB7730" w:rsidRDefault="005144C2" w:rsidP="00C8195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实</w:t>
            </w:r>
            <w:proofErr w:type="gramStart"/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训类型</w:t>
            </w:r>
            <w:proofErr w:type="gramEnd"/>
          </w:p>
        </w:tc>
        <w:tc>
          <w:tcPr>
            <w:tcW w:w="1052" w:type="dxa"/>
            <w:vMerge w:val="restart"/>
            <w:shd w:val="clear" w:color="auto" w:fill="C0C0C0"/>
            <w:vAlign w:val="center"/>
          </w:tcPr>
          <w:p w:rsidR="005144C2" w:rsidRPr="00CB7730" w:rsidRDefault="005144C2" w:rsidP="00C81953">
            <w:pPr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布置作业</w:t>
            </w:r>
          </w:p>
        </w:tc>
        <w:tc>
          <w:tcPr>
            <w:tcW w:w="784" w:type="dxa"/>
            <w:vMerge w:val="restart"/>
            <w:shd w:val="clear" w:color="auto" w:fill="C0C0C0"/>
            <w:vAlign w:val="center"/>
          </w:tcPr>
          <w:p w:rsidR="005144C2" w:rsidRPr="00CB7730" w:rsidRDefault="005144C2" w:rsidP="00C8195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备注</w:t>
            </w:r>
          </w:p>
        </w:tc>
      </w:tr>
      <w:tr w:rsidR="005144C2" w:rsidRPr="00CB7730" w:rsidTr="00C81953">
        <w:trPr>
          <w:trHeight w:val="289"/>
          <w:jc w:val="center"/>
        </w:trPr>
        <w:tc>
          <w:tcPr>
            <w:tcW w:w="687" w:type="dxa"/>
            <w:vMerge/>
            <w:shd w:val="clear" w:color="auto" w:fill="auto"/>
            <w:vAlign w:val="center"/>
          </w:tcPr>
          <w:p w:rsidR="005144C2" w:rsidRPr="00CB7730" w:rsidRDefault="005144C2" w:rsidP="00C81953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0C0C0"/>
            <w:vAlign w:val="center"/>
          </w:tcPr>
          <w:p w:rsidR="005144C2" w:rsidRPr="00CB7730" w:rsidRDefault="005144C2" w:rsidP="00C81953">
            <w:pPr>
              <w:widowControl/>
              <w:spacing w:line="320" w:lineRule="exac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星期</w:t>
            </w:r>
          </w:p>
        </w:tc>
        <w:tc>
          <w:tcPr>
            <w:tcW w:w="627" w:type="dxa"/>
            <w:shd w:val="clear" w:color="auto" w:fill="C0C0C0"/>
            <w:vAlign w:val="center"/>
          </w:tcPr>
          <w:p w:rsidR="005144C2" w:rsidRPr="00CB7730" w:rsidRDefault="005144C2" w:rsidP="00C81953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节次</w:t>
            </w:r>
          </w:p>
        </w:tc>
        <w:tc>
          <w:tcPr>
            <w:tcW w:w="4100" w:type="dxa"/>
            <w:vMerge/>
            <w:shd w:val="clear" w:color="auto" w:fill="auto"/>
            <w:vAlign w:val="center"/>
          </w:tcPr>
          <w:p w:rsidR="005144C2" w:rsidRPr="00CB7730" w:rsidRDefault="005144C2" w:rsidP="00C81953">
            <w:pPr>
              <w:widowControl/>
              <w:spacing w:line="320" w:lineRule="exac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144C2" w:rsidRPr="00CB7730" w:rsidRDefault="005144C2" w:rsidP="00C81953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144C2" w:rsidRPr="00CB7730" w:rsidRDefault="005144C2" w:rsidP="00C81953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vMerge/>
            <w:shd w:val="clear" w:color="auto" w:fill="C0C0C0"/>
            <w:vAlign w:val="center"/>
          </w:tcPr>
          <w:p w:rsidR="005144C2" w:rsidRPr="00CB7730" w:rsidRDefault="005144C2" w:rsidP="00C81953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Merge/>
            <w:vAlign w:val="center"/>
          </w:tcPr>
          <w:p w:rsidR="005144C2" w:rsidRPr="00CB7730" w:rsidRDefault="005144C2" w:rsidP="00C81953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5144C2" w:rsidTr="00C81953">
        <w:trPr>
          <w:trHeight w:val="480"/>
          <w:jc w:val="center"/>
        </w:trPr>
        <w:tc>
          <w:tcPr>
            <w:tcW w:w="687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</w:p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5144C2" w:rsidRDefault="005144C2" w:rsidP="00C81953">
            <w:pPr>
              <w:widowControl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学习单元1  认识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计算机硬件系统</w:t>
            </w:r>
          </w:p>
        </w:tc>
        <w:tc>
          <w:tcPr>
            <w:tcW w:w="709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1052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784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144C2" w:rsidTr="00C81953">
        <w:trPr>
          <w:trHeight w:val="480"/>
          <w:jc w:val="center"/>
        </w:trPr>
        <w:tc>
          <w:tcPr>
            <w:tcW w:w="687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Merge/>
            <w:vAlign w:val="center"/>
          </w:tcPr>
          <w:p w:rsidR="005144C2" w:rsidRDefault="005144C2" w:rsidP="00C8195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1-2　</w:t>
            </w:r>
          </w:p>
        </w:tc>
        <w:tc>
          <w:tcPr>
            <w:tcW w:w="4100" w:type="dxa"/>
            <w:vAlign w:val="center"/>
          </w:tcPr>
          <w:p w:rsidR="005144C2" w:rsidRDefault="005144C2" w:rsidP="00C81953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任务1.1 认知计算机系统</w:t>
            </w:r>
          </w:p>
        </w:tc>
        <w:tc>
          <w:tcPr>
            <w:tcW w:w="709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144C2" w:rsidTr="00C81953">
        <w:trPr>
          <w:trHeight w:val="480"/>
          <w:jc w:val="center"/>
        </w:trPr>
        <w:tc>
          <w:tcPr>
            <w:tcW w:w="687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vMerge/>
            <w:vAlign w:val="center"/>
          </w:tcPr>
          <w:p w:rsidR="005144C2" w:rsidRDefault="005144C2" w:rsidP="00C8195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3-4</w:t>
            </w:r>
          </w:p>
        </w:tc>
        <w:tc>
          <w:tcPr>
            <w:tcW w:w="4100" w:type="dxa"/>
            <w:vAlign w:val="center"/>
          </w:tcPr>
          <w:p w:rsidR="005144C2" w:rsidRDefault="005144C2" w:rsidP="00C81953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任务1.2 识别与选购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计算机硬件</w:t>
            </w:r>
          </w:p>
        </w:tc>
        <w:tc>
          <w:tcPr>
            <w:tcW w:w="709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144C2" w:rsidTr="00C81953">
        <w:trPr>
          <w:trHeight w:val="480"/>
          <w:jc w:val="center"/>
        </w:trPr>
        <w:tc>
          <w:tcPr>
            <w:tcW w:w="687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:rsidR="005144C2" w:rsidRDefault="005144C2" w:rsidP="00C8195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5144C2" w:rsidRDefault="005144C2" w:rsidP="00C81953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学习单元2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装配计算机硬件系统</w:t>
            </w:r>
          </w:p>
        </w:tc>
        <w:tc>
          <w:tcPr>
            <w:tcW w:w="709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1052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784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144C2" w:rsidTr="00C81953">
        <w:trPr>
          <w:trHeight w:val="480"/>
          <w:jc w:val="center"/>
        </w:trPr>
        <w:tc>
          <w:tcPr>
            <w:tcW w:w="687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vMerge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5-6</w:t>
            </w:r>
          </w:p>
        </w:tc>
        <w:tc>
          <w:tcPr>
            <w:tcW w:w="4100" w:type="dxa"/>
            <w:vAlign w:val="center"/>
          </w:tcPr>
          <w:p w:rsidR="005144C2" w:rsidRDefault="005144C2" w:rsidP="00C81953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任务2.1计算机整机装配及拆卸与最小系统安装</w:t>
            </w:r>
          </w:p>
        </w:tc>
        <w:tc>
          <w:tcPr>
            <w:tcW w:w="709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144C2" w:rsidTr="00C81953">
        <w:trPr>
          <w:trHeight w:val="480"/>
          <w:jc w:val="center"/>
        </w:trPr>
        <w:tc>
          <w:tcPr>
            <w:tcW w:w="687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08" w:type="dxa"/>
            <w:vMerge w:val="restart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二</w:t>
            </w:r>
          </w:p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5144C2" w:rsidRDefault="005144C2" w:rsidP="00C81953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学习单元3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BIOS设置</w:t>
            </w:r>
          </w:p>
        </w:tc>
        <w:tc>
          <w:tcPr>
            <w:tcW w:w="709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1052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784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144C2" w:rsidTr="00C81953">
        <w:trPr>
          <w:trHeight w:val="480"/>
          <w:jc w:val="center"/>
        </w:trPr>
        <w:tc>
          <w:tcPr>
            <w:tcW w:w="687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08" w:type="dxa"/>
            <w:vMerge/>
            <w:vAlign w:val="center"/>
          </w:tcPr>
          <w:p w:rsidR="005144C2" w:rsidRDefault="005144C2" w:rsidP="00C8195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 w:val="restart"/>
            <w:vAlign w:val="center"/>
          </w:tcPr>
          <w:p w:rsidR="005144C2" w:rsidRDefault="005144C2" w:rsidP="00C8195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1-2</w:t>
            </w:r>
          </w:p>
        </w:tc>
        <w:tc>
          <w:tcPr>
            <w:tcW w:w="4100" w:type="dxa"/>
            <w:vAlign w:val="center"/>
          </w:tcPr>
          <w:p w:rsidR="005144C2" w:rsidRDefault="005144C2" w:rsidP="00C81953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任务3.1认识BIOS与CMOS</w:t>
            </w:r>
          </w:p>
        </w:tc>
        <w:tc>
          <w:tcPr>
            <w:tcW w:w="709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144C2" w:rsidTr="00C81953">
        <w:trPr>
          <w:trHeight w:val="480"/>
          <w:jc w:val="center"/>
        </w:trPr>
        <w:tc>
          <w:tcPr>
            <w:tcW w:w="687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708" w:type="dxa"/>
            <w:vMerge/>
            <w:vAlign w:val="center"/>
          </w:tcPr>
          <w:p w:rsidR="005144C2" w:rsidRDefault="005144C2" w:rsidP="00C8195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5144C2" w:rsidRDefault="005144C2" w:rsidP="00C81953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任务3.2 CMOS参数设置</w:t>
            </w:r>
          </w:p>
        </w:tc>
        <w:tc>
          <w:tcPr>
            <w:tcW w:w="709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144C2" w:rsidTr="00C81953">
        <w:trPr>
          <w:trHeight w:val="480"/>
          <w:jc w:val="center"/>
        </w:trPr>
        <w:tc>
          <w:tcPr>
            <w:tcW w:w="687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vMerge/>
            <w:vAlign w:val="center"/>
          </w:tcPr>
          <w:p w:rsidR="005144C2" w:rsidRDefault="005144C2" w:rsidP="00C8195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5144C2" w:rsidRDefault="005144C2" w:rsidP="00C81953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学习单元4  硬盘分区与格式化</w:t>
            </w:r>
          </w:p>
        </w:tc>
        <w:tc>
          <w:tcPr>
            <w:tcW w:w="709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1052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784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144C2" w:rsidTr="00C81953">
        <w:trPr>
          <w:trHeight w:val="480"/>
          <w:jc w:val="center"/>
        </w:trPr>
        <w:tc>
          <w:tcPr>
            <w:tcW w:w="687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708" w:type="dxa"/>
            <w:vMerge/>
            <w:vAlign w:val="center"/>
          </w:tcPr>
          <w:p w:rsidR="005144C2" w:rsidRDefault="005144C2" w:rsidP="00C8195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 w:val="restart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3-4</w:t>
            </w:r>
          </w:p>
          <w:p w:rsidR="005144C2" w:rsidRDefault="005144C2" w:rsidP="00C8195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00" w:type="dxa"/>
            <w:vAlign w:val="center"/>
          </w:tcPr>
          <w:p w:rsidR="005144C2" w:rsidRDefault="005144C2" w:rsidP="00C81953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任务4.1认识硬盘分区与格式化</w:t>
            </w:r>
          </w:p>
        </w:tc>
        <w:tc>
          <w:tcPr>
            <w:tcW w:w="709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144C2" w:rsidTr="00C81953">
        <w:trPr>
          <w:trHeight w:val="480"/>
          <w:jc w:val="center"/>
        </w:trPr>
        <w:tc>
          <w:tcPr>
            <w:tcW w:w="687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708" w:type="dxa"/>
            <w:vMerge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5144C2" w:rsidRDefault="005144C2" w:rsidP="00C81953">
            <w:pPr>
              <w:widowControl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任务4.2 硬盘分区方法</w:t>
            </w:r>
          </w:p>
        </w:tc>
        <w:tc>
          <w:tcPr>
            <w:tcW w:w="709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144C2" w:rsidTr="00C81953">
        <w:trPr>
          <w:trHeight w:val="480"/>
          <w:jc w:val="center"/>
        </w:trPr>
        <w:tc>
          <w:tcPr>
            <w:tcW w:w="687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708" w:type="dxa"/>
            <w:vMerge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5144C2" w:rsidRDefault="005144C2" w:rsidP="00C81953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学习单元5  计算机软件系统安装</w:t>
            </w:r>
          </w:p>
        </w:tc>
        <w:tc>
          <w:tcPr>
            <w:tcW w:w="709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08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1052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784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5144C2" w:rsidTr="00C81953">
        <w:trPr>
          <w:trHeight w:val="480"/>
          <w:jc w:val="center"/>
        </w:trPr>
        <w:tc>
          <w:tcPr>
            <w:tcW w:w="687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708" w:type="dxa"/>
            <w:vMerge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5-6</w:t>
            </w:r>
          </w:p>
        </w:tc>
        <w:tc>
          <w:tcPr>
            <w:tcW w:w="4100" w:type="dxa"/>
            <w:vAlign w:val="center"/>
          </w:tcPr>
          <w:p w:rsidR="005144C2" w:rsidRDefault="005144C2" w:rsidP="00C81953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任务5.1 制作系统启动安装盘</w:t>
            </w:r>
          </w:p>
        </w:tc>
        <w:tc>
          <w:tcPr>
            <w:tcW w:w="709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144C2" w:rsidTr="00C81953">
        <w:trPr>
          <w:trHeight w:val="510"/>
          <w:jc w:val="center"/>
        </w:trPr>
        <w:tc>
          <w:tcPr>
            <w:tcW w:w="687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708" w:type="dxa"/>
            <w:vMerge w:val="restart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</w:p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1-2</w:t>
            </w:r>
          </w:p>
        </w:tc>
        <w:tc>
          <w:tcPr>
            <w:tcW w:w="4100" w:type="dxa"/>
            <w:vAlign w:val="center"/>
          </w:tcPr>
          <w:p w:rsidR="005144C2" w:rsidRDefault="005144C2" w:rsidP="00C81953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任务5.2 多方式安装Windows7和Win10操作系统</w:t>
            </w:r>
          </w:p>
        </w:tc>
        <w:tc>
          <w:tcPr>
            <w:tcW w:w="709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144C2" w:rsidTr="00C81953">
        <w:trPr>
          <w:trHeight w:val="480"/>
          <w:jc w:val="center"/>
        </w:trPr>
        <w:tc>
          <w:tcPr>
            <w:tcW w:w="687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708" w:type="dxa"/>
            <w:vMerge/>
            <w:vAlign w:val="center"/>
          </w:tcPr>
          <w:p w:rsidR="005144C2" w:rsidRDefault="005144C2" w:rsidP="00C81953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 w:val="restart"/>
            <w:vAlign w:val="center"/>
          </w:tcPr>
          <w:p w:rsidR="005144C2" w:rsidRDefault="005144C2" w:rsidP="00C81953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3-4</w:t>
            </w:r>
          </w:p>
        </w:tc>
        <w:tc>
          <w:tcPr>
            <w:tcW w:w="4100" w:type="dxa"/>
            <w:vAlign w:val="center"/>
          </w:tcPr>
          <w:p w:rsidR="005144C2" w:rsidRDefault="005144C2" w:rsidP="00C81953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任务5.3 安装Linux操作系统</w:t>
            </w:r>
          </w:p>
        </w:tc>
        <w:tc>
          <w:tcPr>
            <w:tcW w:w="709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5144C2" w:rsidTr="00C81953">
        <w:trPr>
          <w:trHeight w:val="480"/>
          <w:jc w:val="center"/>
        </w:trPr>
        <w:tc>
          <w:tcPr>
            <w:tcW w:w="687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708" w:type="dxa"/>
            <w:vMerge/>
            <w:vAlign w:val="center"/>
          </w:tcPr>
          <w:p w:rsidR="005144C2" w:rsidRDefault="005144C2" w:rsidP="00C81953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5144C2" w:rsidRDefault="005144C2" w:rsidP="00C81953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任务5.4 安装设备驱动及应用软件</w:t>
            </w:r>
          </w:p>
        </w:tc>
        <w:tc>
          <w:tcPr>
            <w:tcW w:w="709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144C2" w:rsidTr="00C81953">
        <w:trPr>
          <w:trHeight w:val="480"/>
          <w:jc w:val="center"/>
        </w:trPr>
        <w:tc>
          <w:tcPr>
            <w:tcW w:w="687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708" w:type="dxa"/>
            <w:vMerge w:val="restart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</w:t>
            </w:r>
          </w:p>
          <w:p w:rsidR="005144C2" w:rsidRDefault="005144C2" w:rsidP="00C8195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1-2　</w:t>
            </w:r>
          </w:p>
        </w:tc>
        <w:tc>
          <w:tcPr>
            <w:tcW w:w="4100" w:type="dxa"/>
            <w:vAlign w:val="center"/>
          </w:tcPr>
          <w:p w:rsidR="005144C2" w:rsidRDefault="005144C2" w:rsidP="00C81953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任务5.5 安装虚拟机</w:t>
            </w:r>
          </w:p>
        </w:tc>
        <w:tc>
          <w:tcPr>
            <w:tcW w:w="709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5144C2" w:rsidTr="00C81953">
        <w:trPr>
          <w:trHeight w:val="480"/>
          <w:jc w:val="center"/>
        </w:trPr>
        <w:tc>
          <w:tcPr>
            <w:tcW w:w="687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708" w:type="dxa"/>
            <w:vMerge/>
            <w:vAlign w:val="center"/>
          </w:tcPr>
          <w:p w:rsidR="005144C2" w:rsidRDefault="005144C2" w:rsidP="00C81953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5144C2" w:rsidRDefault="005144C2" w:rsidP="00C81953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学习单元6  备份与恢复系统</w:t>
            </w:r>
          </w:p>
        </w:tc>
        <w:tc>
          <w:tcPr>
            <w:tcW w:w="709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1052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784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5144C2" w:rsidTr="00C81953">
        <w:trPr>
          <w:trHeight w:val="480"/>
          <w:jc w:val="center"/>
        </w:trPr>
        <w:tc>
          <w:tcPr>
            <w:tcW w:w="687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708" w:type="dxa"/>
            <w:vMerge/>
            <w:vAlign w:val="center"/>
          </w:tcPr>
          <w:p w:rsidR="005144C2" w:rsidRDefault="005144C2" w:rsidP="00C81953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 w:val="restart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3-4</w:t>
            </w:r>
          </w:p>
        </w:tc>
        <w:tc>
          <w:tcPr>
            <w:tcW w:w="4100" w:type="dxa"/>
            <w:vAlign w:val="center"/>
          </w:tcPr>
          <w:p w:rsidR="005144C2" w:rsidRDefault="005144C2" w:rsidP="00C81953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任务6.1 利用Ghost备份与恢复系统</w:t>
            </w:r>
          </w:p>
        </w:tc>
        <w:tc>
          <w:tcPr>
            <w:tcW w:w="709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5144C2" w:rsidTr="00C81953">
        <w:trPr>
          <w:trHeight w:val="480"/>
          <w:jc w:val="center"/>
        </w:trPr>
        <w:tc>
          <w:tcPr>
            <w:tcW w:w="687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08" w:type="dxa"/>
            <w:vMerge/>
            <w:vAlign w:val="center"/>
          </w:tcPr>
          <w:p w:rsidR="005144C2" w:rsidRDefault="005144C2" w:rsidP="00C81953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5144C2" w:rsidRDefault="005144C2" w:rsidP="00C81953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任务6.2 利用Disk Genius备份与恢复系统</w:t>
            </w:r>
          </w:p>
        </w:tc>
        <w:tc>
          <w:tcPr>
            <w:tcW w:w="709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5144C2" w:rsidTr="00C81953">
        <w:trPr>
          <w:trHeight w:val="480"/>
          <w:jc w:val="center"/>
        </w:trPr>
        <w:tc>
          <w:tcPr>
            <w:tcW w:w="687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708" w:type="dxa"/>
            <w:vMerge/>
            <w:vAlign w:val="center"/>
          </w:tcPr>
          <w:p w:rsidR="005144C2" w:rsidRDefault="005144C2" w:rsidP="00C81953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5144C2" w:rsidRDefault="005144C2" w:rsidP="00C81953">
            <w:pPr>
              <w:widowControl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任务6.3 利用windows系统自带组件备份与恢复系统</w:t>
            </w:r>
          </w:p>
        </w:tc>
        <w:tc>
          <w:tcPr>
            <w:tcW w:w="709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5144C2" w:rsidTr="00C81953">
        <w:trPr>
          <w:trHeight w:val="480"/>
          <w:jc w:val="center"/>
        </w:trPr>
        <w:tc>
          <w:tcPr>
            <w:tcW w:w="687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708" w:type="dxa"/>
            <w:vMerge/>
            <w:vAlign w:val="center"/>
          </w:tcPr>
          <w:p w:rsidR="005144C2" w:rsidRDefault="005144C2" w:rsidP="00C8195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5144C2" w:rsidRDefault="005144C2" w:rsidP="00C81953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学习单元7  维护计算机系统</w:t>
            </w:r>
          </w:p>
        </w:tc>
        <w:tc>
          <w:tcPr>
            <w:tcW w:w="709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1052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784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144C2" w:rsidTr="00C81953">
        <w:trPr>
          <w:trHeight w:val="480"/>
          <w:jc w:val="center"/>
        </w:trPr>
        <w:tc>
          <w:tcPr>
            <w:tcW w:w="687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708" w:type="dxa"/>
            <w:vMerge/>
            <w:vAlign w:val="center"/>
          </w:tcPr>
          <w:p w:rsidR="005144C2" w:rsidRDefault="005144C2" w:rsidP="00C8195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 w:val="restart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5-6　</w:t>
            </w:r>
          </w:p>
        </w:tc>
        <w:tc>
          <w:tcPr>
            <w:tcW w:w="4100" w:type="dxa"/>
            <w:vAlign w:val="center"/>
          </w:tcPr>
          <w:p w:rsidR="005144C2" w:rsidRDefault="005144C2" w:rsidP="00C81953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任务7.1 排除常见的软硬件故障</w:t>
            </w:r>
          </w:p>
        </w:tc>
        <w:tc>
          <w:tcPr>
            <w:tcW w:w="709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144C2" w:rsidTr="00C81953">
        <w:trPr>
          <w:trHeight w:val="480"/>
          <w:jc w:val="center"/>
        </w:trPr>
        <w:tc>
          <w:tcPr>
            <w:tcW w:w="687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708" w:type="dxa"/>
            <w:vMerge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5144C2" w:rsidRDefault="005144C2" w:rsidP="00C81953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任务7.2测试与优化主机性能</w:t>
            </w:r>
          </w:p>
        </w:tc>
        <w:tc>
          <w:tcPr>
            <w:tcW w:w="709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144C2" w:rsidTr="00C81953">
        <w:trPr>
          <w:trHeight w:val="480"/>
          <w:jc w:val="center"/>
        </w:trPr>
        <w:tc>
          <w:tcPr>
            <w:tcW w:w="687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25</w:t>
            </w:r>
          </w:p>
        </w:tc>
        <w:tc>
          <w:tcPr>
            <w:tcW w:w="708" w:type="dxa"/>
            <w:vMerge w:val="restart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五</w:t>
            </w:r>
          </w:p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5144C2" w:rsidRDefault="005144C2" w:rsidP="00C81953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学习单元8  检修计算机常见硬件故障</w:t>
            </w:r>
          </w:p>
        </w:tc>
        <w:tc>
          <w:tcPr>
            <w:tcW w:w="709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1052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784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144C2" w:rsidTr="00C81953">
        <w:trPr>
          <w:trHeight w:val="480"/>
          <w:jc w:val="center"/>
        </w:trPr>
        <w:tc>
          <w:tcPr>
            <w:tcW w:w="687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708" w:type="dxa"/>
            <w:vMerge/>
            <w:vAlign w:val="center"/>
          </w:tcPr>
          <w:p w:rsidR="005144C2" w:rsidRDefault="005144C2" w:rsidP="00C8195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 w:val="restart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1-2</w:t>
            </w:r>
          </w:p>
        </w:tc>
        <w:tc>
          <w:tcPr>
            <w:tcW w:w="4100" w:type="dxa"/>
            <w:vAlign w:val="center"/>
          </w:tcPr>
          <w:p w:rsidR="005144C2" w:rsidRDefault="005144C2" w:rsidP="00C81953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任务8.1 计算机板卡级故障检测与处理</w:t>
            </w:r>
          </w:p>
        </w:tc>
        <w:tc>
          <w:tcPr>
            <w:tcW w:w="709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144C2" w:rsidTr="00C81953">
        <w:trPr>
          <w:trHeight w:val="480"/>
          <w:jc w:val="center"/>
        </w:trPr>
        <w:tc>
          <w:tcPr>
            <w:tcW w:w="687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708" w:type="dxa"/>
            <w:vMerge/>
            <w:vAlign w:val="center"/>
          </w:tcPr>
          <w:p w:rsidR="005144C2" w:rsidRDefault="005144C2" w:rsidP="00C8195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/>
            <w:vAlign w:val="center"/>
          </w:tcPr>
          <w:p w:rsidR="005144C2" w:rsidRDefault="005144C2" w:rsidP="00C8195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5144C2" w:rsidRDefault="005144C2" w:rsidP="00C81953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任务8.2 计算机芯片级故障检测与处理</w:t>
            </w:r>
          </w:p>
        </w:tc>
        <w:tc>
          <w:tcPr>
            <w:tcW w:w="709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144C2" w:rsidTr="00C81953">
        <w:trPr>
          <w:trHeight w:val="480"/>
          <w:jc w:val="center"/>
        </w:trPr>
        <w:tc>
          <w:tcPr>
            <w:tcW w:w="687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08" w:type="dxa"/>
            <w:vMerge/>
            <w:vAlign w:val="center"/>
          </w:tcPr>
          <w:p w:rsidR="005144C2" w:rsidRDefault="005144C2" w:rsidP="00C81953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5144C2" w:rsidRDefault="005144C2" w:rsidP="00C81953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5144C2" w:rsidRDefault="005144C2" w:rsidP="00C81953">
            <w:pPr>
              <w:widowControl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学习单元9  接入互联网</w:t>
            </w:r>
          </w:p>
        </w:tc>
        <w:tc>
          <w:tcPr>
            <w:tcW w:w="709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1052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784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5144C2" w:rsidTr="00C81953">
        <w:trPr>
          <w:trHeight w:val="480"/>
          <w:jc w:val="center"/>
        </w:trPr>
        <w:tc>
          <w:tcPr>
            <w:tcW w:w="687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708" w:type="dxa"/>
            <w:vMerge/>
            <w:vAlign w:val="center"/>
          </w:tcPr>
          <w:p w:rsidR="005144C2" w:rsidRDefault="005144C2" w:rsidP="00C8195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 w:val="restart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3-4</w:t>
            </w:r>
          </w:p>
        </w:tc>
        <w:tc>
          <w:tcPr>
            <w:tcW w:w="4100" w:type="dxa"/>
            <w:vAlign w:val="center"/>
          </w:tcPr>
          <w:p w:rsidR="005144C2" w:rsidRDefault="005144C2" w:rsidP="00C81953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任务9.1通过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PPPoE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接入互联网</w:t>
            </w:r>
          </w:p>
        </w:tc>
        <w:tc>
          <w:tcPr>
            <w:tcW w:w="709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144C2" w:rsidTr="00C81953">
        <w:trPr>
          <w:trHeight w:val="480"/>
          <w:jc w:val="center"/>
        </w:trPr>
        <w:tc>
          <w:tcPr>
            <w:tcW w:w="687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708" w:type="dxa"/>
            <w:vMerge/>
            <w:vAlign w:val="center"/>
          </w:tcPr>
          <w:p w:rsidR="005144C2" w:rsidRDefault="005144C2" w:rsidP="00C8195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/>
            <w:vAlign w:val="center"/>
          </w:tcPr>
          <w:p w:rsidR="005144C2" w:rsidRDefault="005144C2" w:rsidP="00C8195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5144C2" w:rsidRDefault="005144C2" w:rsidP="00C81953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任务9.2通过局域网及无线网接入互联网</w:t>
            </w:r>
          </w:p>
        </w:tc>
        <w:tc>
          <w:tcPr>
            <w:tcW w:w="709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144C2" w:rsidTr="00C81953">
        <w:trPr>
          <w:trHeight w:val="480"/>
          <w:jc w:val="center"/>
        </w:trPr>
        <w:tc>
          <w:tcPr>
            <w:tcW w:w="687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708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5144C2" w:rsidRDefault="005144C2" w:rsidP="00C81953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无纸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化考核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+ 答辩考核</w:t>
            </w:r>
          </w:p>
        </w:tc>
        <w:tc>
          <w:tcPr>
            <w:tcW w:w="709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1052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784" w:type="dxa"/>
            <w:vAlign w:val="center"/>
          </w:tcPr>
          <w:p w:rsidR="005144C2" w:rsidRDefault="005144C2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5144C2" w:rsidRPr="00AB3534" w:rsidRDefault="005144C2" w:rsidP="005144C2">
      <w:pPr>
        <w:tabs>
          <w:tab w:val="left" w:pos="7440"/>
        </w:tabs>
        <w:spacing w:line="360" w:lineRule="exact"/>
        <w:rPr>
          <w:rFonts w:ascii="仿宋" w:eastAsia="仿宋" w:hAnsi="仿宋"/>
          <w:color w:val="000000"/>
          <w:sz w:val="24"/>
        </w:rPr>
      </w:pPr>
      <w:r w:rsidRPr="00AB3534">
        <w:rPr>
          <w:rFonts w:ascii="仿宋" w:eastAsia="仿宋" w:hAnsi="仿宋" w:hint="eastAsia"/>
          <w:color w:val="000000"/>
          <w:sz w:val="24"/>
        </w:rPr>
        <w:t>说明：以上为计划安排，实际执行时进度可能略有不同。</w:t>
      </w:r>
    </w:p>
    <w:p w:rsidR="005144C2" w:rsidRDefault="005144C2" w:rsidP="005144C2">
      <w:pPr>
        <w:tabs>
          <w:tab w:val="left" w:pos="7440"/>
        </w:tabs>
        <w:spacing w:line="360" w:lineRule="exact"/>
        <w:rPr>
          <w:rFonts w:ascii="仿宋" w:eastAsia="仿宋" w:hAnsi="仿宋" w:hint="eastAsia"/>
          <w:color w:val="000000"/>
          <w:sz w:val="24"/>
        </w:rPr>
      </w:pPr>
    </w:p>
    <w:p w:rsidR="003E7BD7" w:rsidRPr="005144C2" w:rsidRDefault="003E7BD7" w:rsidP="005144C2"/>
    <w:sectPr w:rsidR="003E7BD7" w:rsidRPr="00514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48F" w:rsidRDefault="00AB748F" w:rsidP="00E75D36">
      <w:r>
        <w:separator/>
      </w:r>
    </w:p>
  </w:endnote>
  <w:endnote w:type="continuationSeparator" w:id="0">
    <w:p w:rsidR="00AB748F" w:rsidRDefault="00AB748F" w:rsidP="00E75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48F" w:rsidRDefault="00AB748F" w:rsidP="00E75D36">
      <w:r>
        <w:separator/>
      </w:r>
    </w:p>
  </w:footnote>
  <w:footnote w:type="continuationSeparator" w:id="0">
    <w:p w:rsidR="00AB748F" w:rsidRDefault="00AB748F" w:rsidP="00E75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584"/>
    <w:rsid w:val="0038001F"/>
    <w:rsid w:val="003E7BD7"/>
    <w:rsid w:val="005144C2"/>
    <w:rsid w:val="00691584"/>
    <w:rsid w:val="00AB748F"/>
    <w:rsid w:val="00E7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D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5D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5D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5D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5D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D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5D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5D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5D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5D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934</Characters>
  <Application>Microsoft Office Word</Application>
  <DocSecurity>0</DocSecurity>
  <Lines>7</Lines>
  <Paragraphs>2</Paragraphs>
  <ScaleCrop>false</ScaleCrop>
  <Company>Microsoft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2018-05-03T09:02:00Z</dcterms:created>
  <dcterms:modified xsi:type="dcterms:W3CDTF">2018-05-10T02:01:00Z</dcterms:modified>
</cp:coreProperties>
</file>