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jc w:val="both"/>
        <w:rPr>
          <w:rFonts w:eastAsia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eastAsia="仿宋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eastAsia="仿宋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eastAsia="仿宋"/>
          <w:b/>
          <w:bCs/>
          <w:color w:val="333333"/>
          <w:sz w:val="28"/>
          <w:szCs w:val="28"/>
          <w:shd w:val="clear" w:color="auto" w:fill="FFFFFF"/>
        </w:rPr>
        <w:t>：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eastAsia="仿宋"/>
          <w:b/>
          <w:bCs/>
          <w:color w:val="333333"/>
          <w:sz w:val="40"/>
          <w:szCs w:val="40"/>
          <w:shd w:val="clear" w:color="auto" w:fill="FFFFFF"/>
        </w:rPr>
        <w:t>晨跑免修申请表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ind w:left="5250" w:firstLine="480" w:firstLineChars="200"/>
      </w:pPr>
    </w:p>
    <w:tbl>
      <w:tblPr>
        <w:tblStyle w:val="4"/>
        <w:tblW w:w="87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2"/>
        <w:gridCol w:w="1144"/>
        <w:gridCol w:w="1134"/>
        <w:gridCol w:w="1701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56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二级学院</w:t>
            </w:r>
          </w:p>
        </w:tc>
        <w:tc>
          <w:tcPr>
            <w:tcW w:w="1412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</w:tc>
        <w:tc>
          <w:tcPr>
            <w:tcW w:w="1144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6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学号</w:t>
            </w:r>
          </w:p>
        </w:tc>
        <w:tc>
          <w:tcPr>
            <w:tcW w:w="1412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手机联系方式</w:t>
            </w:r>
          </w:p>
        </w:tc>
        <w:tc>
          <w:tcPr>
            <w:tcW w:w="3489" w:type="dxa"/>
            <w:gridSpan w:val="2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735" w:type="dxa"/>
            <w:gridSpan w:val="6"/>
          </w:tcPr>
          <w:p>
            <w:pPr>
              <w:pStyle w:val="2"/>
              <w:widowControl w:val="0"/>
              <w:adjustRightInd w:val="0"/>
              <w:snapToGrid w:val="0"/>
              <w:spacing w:before="156" w:beforeLines="50" w:beforeAutospacing="0" w:after="0" w:afterAutospacing="0" w:line="460" w:lineRule="exact"/>
              <w:rPr>
                <w:rFonts w:asciiTheme="minorEastAsia" w:hAnsiTheme="minorEastAsia" w:eastAsiaTheme="minorEastAsia"/>
                <w:bCs/>
                <w:color w:val="FF000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申请学期：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bCs/>
                <w:color w:val="FF0000"/>
                <w:shd w:val="clear" w:color="auto" w:fill="FFFFFF"/>
              </w:rPr>
              <w:t>023-2024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hd w:val="clear" w:color="auto" w:fill="FFFFFF"/>
              </w:rPr>
              <w:t>（2）学期、</w:t>
            </w:r>
          </w:p>
          <w:p>
            <w:pPr>
              <w:pStyle w:val="2"/>
              <w:widowControl w:val="0"/>
              <w:adjustRightInd w:val="0"/>
              <w:snapToGrid w:val="0"/>
              <w:spacing w:before="156" w:beforeLines="50" w:beforeAutospacing="0" w:after="0" w:afterAutospacing="0" w:line="460" w:lineRule="exact"/>
              <w:ind w:firstLine="220" w:firstLineChars="100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（如在校期间多个学期均无法参与晨跑，请于此栏明确罗列所需申请的具体学期）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735" w:type="dxa"/>
            <w:gridSpan w:val="6"/>
          </w:tcPr>
          <w:p>
            <w:pPr>
              <w:pStyle w:val="2"/>
              <w:widowControl w:val="0"/>
              <w:adjustRightInd w:val="0"/>
              <w:snapToGrid w:val="0"/>
              <w:spacing w:before="156" w:beforeLines="50" w:beforeAutospacing="0" w:after="0" w:afterAutospacing="0" w:line="46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735" w:type="dxa"/>
            <w:gridSpan w:val="6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38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附件：</w:t>
            </w:r>
          </w:p>
          <w:p>
            <w:pPr>
              <w:pStyle w:val="2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80" w:lineRule="exact"/>
              <w:ind w:firstLine="960" w:firstLineChars="400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hAnsiTheme="minorEastAsia" w:eastAsiaTheme="minorEastAsia"/>
                <w:bCs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三甲及以上医院出具的相关证明/病历本（复印件）</w:t>
            </w:r>
          </w:p>
          <w:p>
            <w:pPr>
              <w:pStyle w:val="2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460" w:lineRule="exact"/>
              <w:ind w:firstLine="960" w:firstLineChars="400"/>
              <w:rPr>
                <w:rFonts w:asciiTheme="minorEastAsia" w:hAnsiTheme="minorEastAsia" w:eastAsiaTheme="minorEastAsia"/>
                <w:b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hAnsiTheme="minorEastAsia" w:eastAsiaTheme="minorEastAsia"/>
                <w:bCs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其他相关证明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556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辅导员</w:t>
            </w: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="4320" w:firstLineChars="1800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签字：</w:t>
            </w: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56" w:type="dxa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体育俱乐部管理中心</w:t>
            </w: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="4320" w:firstLineChars="1800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>签字（盖章）：</w:t>
            </w:r>
          </w:p>
          <w:p>
            <w:pPr>
              <w:pStyle w:val="2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hAnsiTheme="minorEastAsia" w:eastAsiaTheme="minorEastAsia"/>
                <w:bCs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</w:tbl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注：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ind w:firstLine="420" w:firstLineChars="20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hint="eastAsia"/>
          <w:color w:val="000000"/>
          <w:sz w:val="21"/>
          <w:szCs w:val="21"/>
          <w:shd w:val="clear" w:color="auto" w:fill="FFFFFF"/>
        </w:rPr>
        <w:t>因病（心脏病、高血压、哮喘等呼吸系统疾病、严重贫血者、骨骼硬化性疾病、癫痫、脑部疾病患者，以及其它）经三甲及以上医院诊断不能长时间参加剧烈运动的学生、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或持有残疾证无法参与剧烈运动的学生，可单次作多个学期晨跑免修申请。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400" w:lineRule="exact"/>
        <w:ind w:firstLine="420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hint="eastAsia"/>
          <w:color w:val="000000"/>
          <w:sz w:val="21"/>
          <w:szCs w:val="21"/>
          <w:shd w:val="clear" w:color="auto" w:fill="FFFFFF"/>
        </w:rPr>
        <w:t>突发伤残或罹患疫病半年内无法康复的学生，附三甲及以上医院出具的近期诊断证明材料，作本学期晨跑免修申请。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3FFC562A"/>
    <w:rsid w:val="081D6FF8"/>
    <w:rsid w:val="3FF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2024-03-02T08:17:00Z</dcterms:created>
  <dc:creator>化宇</dc:creator>
  <cp:lastModifiedBy>化宇</cp:lastModifiedBy>
  <dcterms:modified xsi:type="dcterms:W3CDTF">2024-03-02T08:18:27Z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5783A354CAF643B6882150F324456DFA_13</vt:lpwstr>
  </property>
</Properties>
</file>